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86" w:rsidRDefault="0057503A">
      <w:r>
        <w:rPr>
          <w:color w:val="212121"/>
          <w:sz w:val="21"/>
          <w:szCs w:val="21"/>
          <w:shd w:val="clear" w:color="auto" w:fill="FFFFFF"/>
        </w:rPr>
        <w:t xml:space="preserve">11 марта 2019 года в 13-00 в здании МКОУ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Колодежанской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ООШ, по адресу: Воронежская область, Подгоренский район, </w:t>
      </w:r>
      <w:proofErr w:type="spellStart"/>
      <w:r>
        <w:rPr>
          <w:color w:val="212121"/>
          <w:sz w:val="21"/>
          <w:szCs w:val="21"/>
          <w:shd w:val="clear" w:color="auto" w:fill="FFFFFF"/>
        </w:rPr>
        <w:t>с.Колодежное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, ул. Советская, 2А, состоялось заседание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иницативной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группы в селе </w:t>
      </w:r>
      <w:proofErr w:type="spellStart"/>
      <w:r>
        <w:rPr>
          <w:color w:val="212121"/>
          <w:sz w:val="21"/>
          <w:szCs w:val="21"/>
          <w:shd w:val="clear" w:color="auto" w:fill="FFFFFF"/>
        </w:rPr>
        <w:t>Колодежное</w:t>
      </w:r>
      <w:proofErr w:type="spellEnd"/>
      <w:r>
        <w:rPr>
          <w:color w:val="212121"/>
          <w:sz w:val="21"/>
          <w:szCs w:val="21"/>
          <w:shd w:val="clear" w:color="auto" w:fill="FFFFFF"/>
        </w:rPr>
        <w:t xml:space="preserve"> Колодежанского сельского поселения Подгоренского муниципального района Воронежской области по вопросу участия в отборе практик гражданских инициатив в рамках развития инициативного бюджетирования на территории Воронежской области. Было решено собрать подписи в поддержку инициативной группы по вопросу проведения конференции (не менее 10% жителей </w:t>
      </w:r>
      <w:proofErr w:type="spellStart"/>
      <w:r>
        <w:rPr>
          <w:color w:val="212121"/>
          <w:sz w:val="21"/>
          <w:szCs w:val="21"/>
          <w:shd w:val="clear" w:color="auto" w:fill="FFFFFF"/>
        </w:rPr>
        <w:t>с.Колодежное</w:t>
      </w:r>
      <w:proofErr w:type="spellEnd"/>
      <w:r>
        <w:rPr>
          <w:color w:val="212121"/>
          <w:sz w:val="21"/>
          <w:szCs w:val="21"/>
          <w:shd w:val="clear" w:color="auto" w:fill="FFFFFF"/>
        </w:rPr>
        <w:t>, обладающих избирательным правом</w:t>
      </w:r>
      <w:proofErr w:type="gramStart"/>
      <w:r>
        <w:rPr>
          <w:color w:val="212121"/>
          <w:sz w:val="21"/>
          <w:szCs w:val="21"/>
          <w:shd w:val="clear" w:color="auto" w:fill="FFFFFF"/>
        </w:rPr>
        <w:t>) .</w:t>
      </w:r>
      <w:bookmarkStart w:id="0" w:name="_GoBack"/>
      <w:bookmarkEnd w:id="0"/>
      <w:proofErr w:type="gramEnd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F4"/>
    <w:rsid w:val="00317B86"/>
    <w:rsid w:val="0057503A"/>
    <w:rsid w:val="00F5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8E4B-0389-470B-B7AA-D05FE6E2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2023-05-23T12:46:00Z</dcterms:created>
  <dcterms:modified xsi:type="dcterms:W3CDTF">2023-05-23T12:46:00Z</dcterms:modified>
</cp:coreProperties>
</file>