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4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3B59" w:rsidRPr="00534E16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КОЛОДЕЖАНСКОГО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1A081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902D4B">
        <w:rPr>
          <w:b/>
          <w:sz w:val="28"/>
          <w:szCs w:val="28"/>
        </w:rPr>
        <w:t>Присвоение адреса объекту недвижимости и аннулирование адреса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1A0814">
        <w:rPr>
          <w:b/>
          <w:sz w:val="28"/>
          <w:szCs w:val="28"/>
          <w:lang w:eastAsia="ar-SA"/>
        </w:rPr>
        <w:t>Колодежанского</w:t>
      </w:r>
      <w:r w:rsidR="00494788">
        <w:rPr>
          <w:b/>
          <w:sz w:val="28"/>
          <w:szCs w:val="28"/>
          <w:lang w:eastAsia="ar-SA"/>
        </w:rPr>
        <w:t>сельского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02D4B">
        <w:rPr>
          <w:b/>
          <w:sz w:val="28"/>
          <w:szCs w:val="28"/>
          <w:lang w:eastAsia="ar-SA"/>
        </w:rPr>
        <w:t>31.08.2015</w:t>
      </w:r>
      <w:r w:rsidR="00165C1E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902D4B">
        <w:rPr>
          <w:b/>
          <w:sz w:val="28"/>
          <w:szCs w:val="28"/>
          <w:lang w:eastAsia="ar-SA"/>
        </w:rPr>
        <w:t>30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165C1E" w:rsidRPr="004379DC">
        <w:rPr>
          <w:sz w:val="28"/>
          <w:szCs w:val="28"/>
        </w:rPr>
        <w:t>30.11.2022 № 34</w:t>
      </w:r>
      <w:r w:rsidRPr="004379DC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</w:t>
      </w:r>
      <w:bookmarkStart w:id="0" w:name="_GoBack"/>
      <w:bookmarkEnd w:id="0"/>
      <w:r>
        <w:rPr>
          <w:sz w:val="28"/>
          <w:szCs w:val="28"/>
        </w:rPr>
        <w:t>асти от 17.11.2022</w:t>
      </w:r>
      <w:r w:rsidR="00165C1E">
        <w:rPr>
          <w:sz w:val="28"/>
          <w:szCs w:val="28"/>
        </w:rPr>
        <w:t xml:space="preserve">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902D4B">
      <w:pPr>
        <w:tabs>
          <w:tab w:val="left" w:pos="6237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902D4B" w:rsidRPr="00902D4B">
        <w:rPr>
          <w:sz w:val="28"/>
          <w:szCs w:val="28"/>
          <w:lang w:eastAsia="ar-SA"/>
        </w:rPr>
        <w:t>«</w:t>
      </w:r>
      <w:r w:rsidR="00902D4B" w:rsidRPr="00902D4B">
        <w:rPr>
          <w:sz w:val="28"/>
          <w:szCs w:val="28"/>
        </w:rPr>
        <w:t>Присвоение адреса объекту недвижимости и аннулирование адреса</w:t>
      </w:r>
      <w:r w:rsidR="00902D4B" w:rsidRPr="00902D4B">
        <w:rPr>
          <w:sz w:val="28"/>
          <w:szCs w:val="28"/>
          <w:lang w:val="x-none" w:eastAsia="ar-SA"/>
        </w:rPr>
        <w:t>»</w:t>
      </w:r>
      <w:r w:rsidR="00902D4B" w:rsidRPr="00902D4B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902D4B" w:rsidRPr="00902D4B">
        <w:rPr>
          <w:sz w:val="28"/>
          <w:szCs w:val="28"/>
          <w:lang w:eastAsia="ar-SA"/>
        </w:rPr>
        <w:t>Колодежанскогосельского</w:t>
      </w:r>
      <w:proofErr w:type="spellEnd"/>
      <w:r w:rsidR="00902D4B" w:rsidRPr="00902D4B">
        <w:rPr>
          <w:sz w:val="28"/>
          <w:szCs w:val="28"/>
          <w:lang w:eastAsia="ar-SA"/>
        </w:rPr>
        <w:t xml:space="preserve"> поселения Подгоренского муниципального района Воронежской области от 31.08.2015 № 30</w:t>
      </w:r>
      <w:r w:rsidR="00902D4B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</w:t>
      </w:r>
      <w:r w:rsidRPr="00991A32">
        <w:rPr>
          <w:bCs/>
          <w:sz w:val="28"/>
          <w:szCs w:val="28"/>
        </w:rPr>
        <w:lastRenderedPageBreak/>
        <w:t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</w:t>
      </w:r>
      <w:r w:rsidRPr="00991A32">
        <w:rPr>
          <w:bCs/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</w:t>
      </w:r>
      <w:r w:rsidRPr="00991A32">
        <w:rPr>
          <w:bCs/>
          <w:sz w:val="28"/>
          <w:szCs w:val="28"/>
        </w:rPr>
        <w:lastRenderedPageBreak/>
        <w:t>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="00C57E8A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 xml:space="preserve"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991A32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</w:t>
      </w:r>
      <w:r w:rsidRPr="00991A32">
        <w:rPr>
          <w:sz w:val="28"/>
          <w:szCs w:val="28"/>
        </w:rPr>
        <w:lastRenderedPageBreak/>
        <w:t>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lastRenderedPageBreak/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Default="00991A32" w:rsidP="004379D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379DC">
        <w:rPr>
          <w:bCs/>
          <w:sz w:val="28"/>
          <w:szCs w:val="28"/>
        </w:rPr>
        <w:t>Колодежанского</w:t>
      </w:r>
      <w:proofErr w:type="spellEnd"/>
      <w:r w:rsidR="004379DC">
        <w:rPr>
          <w:bCs/>
          <w:sz w:val="28"/>
          <w:szCs w:val="28"/>
        </w:rPr>
        <w:t xml:space="preserve"> сельского поселения</w:t>
      </w:r>
      <w:r w:rsidR="004379DC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379DC">
        <w:rPr>
          <w:sz w:val="28"/>
          <w:szCs w:val="28"/>
        </w:rPr>
        <w:t xml:space="preserve"> </w:t>
      </w:r>
      <w:proofErr w:type="spellStart"/>
      <w:r w:rsidR="004379DC">
        <w:rPr>
          <w:sz w:val="28"/>
          <w:szCs w:val="28"/>
        </w:rPr>
        <w:t>Колодежанского</w:t>
      </w:r>
      <w:proofErr w:type="spellEnd"/>
      <w:r w:rsidR="004379DC">
        <w:rPr>
          <w:sz w:val="28"/>
          <w:szCs w:val="28"/>
        </w:rPr>
        <w:t xml:space="preserve"> сельского поселения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534E16" w:rsidRDefault="004379DC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D0" w:rsidRDefault="00E326D0" w:rsidP="00991A32">
      <w:r>
        <w:separator/>
      </w:r>
    </w:p>
  </w:endnote>
  <w:endnote w:type="continuationSeparator" w:id="0">
    <w:p w:rsidR="00E326D0" w:rsidRDefault="00E326D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D0" w:rsidRDefault="00E326D0" w:rsidP="00991A32">
      <w:r>
        <w:separator/>
      </w:r>
    </w:p>
  </w:footnote>
  <w:footnote w:type="continuationSeparator" w:id="0">
    <w:p w:rsidR="00E326D0" w:rsidRDefault="00E326D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65C1E"/>
    <w:rsid w:val="00170925"/>
    <w:rsid w:val="001A0814"/>
    <w:rsid w:val="00265B2D"/>
    <w:rsid w:val="00280A56"/>
    <w:rsid w:val="002B2CE6"/>
    <w:rsid w:val="003D162C"/>
    <w:rsid w:val="004379DC"/>
    <w:rsid w:val="00494788"/>
    <w:rsid w:val="004E59CC"/>
    <w:rsid w:val="00560FD4"/>
    <w:rsid w:val="006677F0"/>
    <w:rsid w:val="007A7788"/>
    <w:rsid w:val="007E56AC"/>
    <w:rsid w:val="008D519A"/>
    <w:rsid w:val="00902D4B"/>
    <w:rsid w:val="009166B0"/>
    <w:rsid w:val="00991A32"/>
    <w:rsid w:val="0099290F"/>
    <w:rsid w:val="00A77B3C"/>
    <w:rsid w:val="00AB19BD"/>
    <w:rsid w:val="00AC1325"/>
    <w:rsid w:val="00B33B59"/>
    <w:rsid w:val="00B8190A"/>
    <w:rsid w:val="00C354AC"/>
    <w:rsid w:val="00C57E8A"/>
    <w:rsid w:val="00CD6DFF"/>
    <w:rsid w:val="00D521EF"/>
    <w:rsid w:val="00DF38E1"/>
    <w:rsid w:val="00E007DE"/>
    <w:rsid w:val="00E326D0"/>
    <w:rsid w:val="00EA6946"/>
    <w:rsid w:val="00F32EDA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4180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2022-11-29T12:22:00Z</dcterms:created>
  <dcterms:modified xsi:type="dcterms:W3CDTF">2022-12-02T10:47:00Z</dcterms:modified>
</cp:coreProperties>
</file>