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ADA" w:rsidRPr="002E69E8" w:rsidRDefault="00443ADA" w:rsidP="00443ADA">
      <w:pPr>
        <w:pStyle w:val="ConsPlusTitle"/>
        <w:jc w:val="center"/>
        <w:rPr>
          <w:rFonts w:eastAsia="Arial" w:cs="Arial"/>
          <w:sz w:val="26"/>
          <w:szCs w:val="26"/>
        </w:rPr>
      </w:pPr>
      <w:r w:rsidRPr="002E69E8">
        <w:rPr>
          <w:rFonts w:eastAsia="Arial" w:cs="Arial"/>
          <w:sz w:val="26"/>
          <w:szCs w:val="26"/>
        </w:rPr>
        <w:t>СОВЕТ НАРОДНЫХ ДЕПУТАТОВ</w:t>
      </w:r>
    </w:p>
    <w:p w:rsidR="00443ADA" w:rsidRPr="002E69E8" w:rsidRDefault="00443ADA" w:rsidP="00443ADA">
      <w:pPr>
        <w:pStyle w:val="ConsPlusNormal"/>
        <w:jc w:val="center"/>
        <w:rPr>
          <w:rFonts w:ascii="Times New Roman" w:hAnsi="Times New Roman" w:cs="Arial"/>
          <w:b/>
          <w:bCs/>
          <w:sz w:val="26"/>
          <w:szCs w:val="26"/>
        </w:rPr>
      </w:pPr>
      <w:r>
        <w:rPr>
          <w:rFonts w:ascii="Times New Roman" w:hAnsi="Times New Roman" w:cs="Arial"/>
          <w:b/>
          <w:bCs/>
          <w:sz w:val="26"/>
          <w:szCs w:val="26"/>
        </w:rPr>
        <w:t xml:space="preserve">КОЛОДЕЖАНСКОГО </w:t>
      </w:r>
      <w:r w:rsidRPr="002E69E8">
        <w:rPr>
          <w:rFonts w:ascii="Times New Roman" w:hAnsi="Times New Roman" w:cs="Arial"/>
          <w:b/>
          <w:bCs/>
          <w:sz w:val="26"/>
          <w:szCs w:val="26"/>
        </w:rPr>
        <w:t>СЕЛЬСКОГО ПОСЕЛЕНИЯ</w:t>
      </w:r>
    </w:p>
    <w:p w:rsidR="00443ADA" w:rsidRPr="002E69E8" w:rsidRDefault="00443ADA" w:rsidP="00443ADA">
      <w:pPr>
        <w:autoSpaceDE w:val="0"/>
        <w:jc w:val="center"/>
        <w:rPr>
          <w:rFonts w:eastAsia="Arial" w:cs="Arial"/>
          <w:b/>
          <w:bCs/>
          <w:sz w:val="26"/>
          <w:szCs w:val="26"/>
        </w:rPr>
      </w:pPr>
      <w:r w:rsidRPr="002E69E8">
        <w:rPr>
          <w:rFonts w:eastAsia="Arial" w:cs="Arial"/>
          <w:b/>
          <w:bCs/>
          <w:sz w:val="26"/>
          <w:szCs w:val="26"/>
        </w:rPr>
        <w:t>ПОДГОРЕНСКОГО МУНИЦИПАЛЬНОГО РАЙОНА</w:t>
      </w:r>
    </w:p>
    <w:p w:rsidR="00443ADA" w:rsidRDefault="00443ADA" w:rsidP="00443ADA">
      <w:pPr>
        <w:autoSpaceDE w:val="0"/>
        <w:jc w:val="center"/>
        <w:rPr>
          <w:rFonts w:eastAsia="Arial" w:cs="Arial"/>
          <w:b/>
          <w:bCs/>
          <w:sz w:val="26"/>
          <w:szCs w:val="26"/>
        </w:rPr>
      </w:pPr>
      <w:r w:rsidRPr="002E69E8">
        <w:rPr>
          <w:rFonts w:eastAsia="Arial" w:cs="Arial"/>
          <w:b/>
          <w:bCs/>
          <w:sz w:val="26"/>
          <w:szCs w:val="26"/>
        </w:rPr>
        <w:t>ВОРОНЕЖСКОЙ ОБЛАСТИ</w:t>
      </w:r>
    </w:p>
    <w:p w:rsidR="00443ADA" w:rsidRPr="002E69E8" w:rsidRDefault="00443ADA" w:rsidP="00443ADA">
      <w:pPr>
        <w:autoSpaceDE w:val="0"/>
        <w:jc w:val="center"/>
        <w:rPr>
          <w:rFonts w:eastAsia="Arial" w:cs="Arial"/>
          <w:b/>
          <w:bCs/>
          <w:sz w:val="26"/>
          <w:szCs w:val="26"/>
        </w:rPr>
      </w:pPr>
    </w:p>
    <w:p w:rsidR="00443ADA" w:rsidRPr="002E69E8" w:rsidRDefault="00443ADA" w:rsidP="00443ADA">
      <w:pPr>
        <w:pStyle w:val="ConsPlusTitle"/>
        <w:tabs>
          <w:tab w:val="left" w:pos="1110"/>
        </w:tabs>
        <w:jc w:val="center"/>
        <w:rPr>
          <w:rFonts w:eastAsia="Arial" w:cs="Arial"/>
          <w:sz w:val="26"/>
          <w:szCs w:val="26"/>
        </w:rPr>
      </w:pPr>
      <w:r w:rsidRPr="002E69E8">
        <w:rPr>
          <w:rFonts w:eastAsia="Arial" w:cs="Arial"/>
          <w:sz w:val="26"/>
          <w:szCs w:val="26"/>
        </w:rPr>
        <w:t>РЕШЕНИЕ</w:t>
      </w:r>
    </w:p>
    <w:p w:rsidR="00443ADA" w:rsidRPr="002E69E8" w:rsidRDefault="00443ADA" w:rsidP="00443ADA">
      <w:pPr>
        <w:pStyle w:val="ConsPlusTitle"/>
        <w:rPr>
          <w:rFonts w:eastAsia="Arial" w:cs="Arial"/>
          <w:sz w:val="26"/>
          <w:szCs w:val="26"/>
        </w:rPr>
      </w:pPr>
    </w:p>
    <w:p w:rsidR="00443ADA" w:rsidRPr="002E69E8" w:rsidRDefault="00443ADA" w:rsidP="00443ADA">
      <w:pPr>
        <w:pStyle w:val="ConsPlusTitle"/>
        <w:rPr>
          <w:rFonts w:eastAsia="Arial" w:cs="Arial"/>
          <w:b w:val="0"/>
          <w:bCs w:val="0"/>
          <w:sz w:val="26"/>
          <w:szCs w:val="26"/>
          <w:u w:val="single"/>
        </w:rPr>
      </w:pPr>
      <w:r>
        <w:rPr>
          <w:rFonts w:eastAsia="Arial" w:cs="Arial"/>
          <w:b w:val="0"/>
          <w:bCs w:val="0"/>
          <w:sz w:val="26"/>
          <w:szCs w:val="26"/>
          <w:u w:val="single"/>
        </w:rPr>
        <w:t xml:space="preserve">от «11» ноября </w:t>
      </w:r>
      <w:r w:rsidRPr="002E69E8">
        <w:rPr>
          <w:rFonts w:eastAsia="Arial" w:cs="Arial"/>
          <w:b w:val="0"/>
          <w:bCs w:val="0"/>
          <w:sz w:val="26"/>
          <w:szCs w:val="26"/>
          <w:u w:val="single"/>
        </w:rPr>
        <w:t>2020 года №</w:t>
      </w:r>
      <w:bookmarkStart w:id="0" w:name="_GoBack"/>
      <w:bookmarkEnd w:id="0"/>
      <w:r w:rsidR="00841C57">
        <w:rPr>
          <w:rFonts w:eastAsia="Arial" w:cs="Arial"/>
          <w:b w:val="0"/>
          <w:bCs w:val="0"/>
          <w:sz w:val="26"/>
          <w:szCs w:val="26"/>
          <w:u w:val="single"/>
        </w:rPr>
        <w:t xml:space="preserve"> 18</w:t>
      </w:r>
    </w:p>
    <w:p w:rsidR="00443ADA" w:rsidRPr="002E69E8" w:rsidRDefault="00443ADA" w:rsidP="00443ADA">
      <w:pPr>
        <w:pStyle w:val="ConsPlusTitle"/>
        <w:rPr>
          <w:rFonts w:eastAsia="Arial" w:cs="Arial"/>
          <w:b w:val="0"/>
          <w:bCs w:val="0"/>
          <w:sz w:val="26"/>
          <w:szCs w:val="26"/>
        </w:rPr>
      </w:pPr>
      <w:r>
        <w:rPr>
          <w:rFonts w:eastAsia="Arial" w:cs="Arial"/>
          <w:b w:val="0"/>
          <w:bCs w:val="0"/>
          <w:sz w:val="26"/>
          <w:szCs w:val="26"/>
        </w:rPr>
        <w:t>с. Колодежное</w:t>
      </w:r>
    </w:p>
    <w:p w:rsidR="00443ADA" w:rsidRPr="002E69E8" w:rsidRDefault="00443ADA" w:rsidP="00443ADA">
      <w:pPr>
        <w:pStyle w:val="ConsPlusNormal"/>
        <w:jc w:val="center"/>
        <w:rPr>
          <w:rFonts w:ascii="Times New Roman" w:hAnsi="Times New Roman" w:cs="Arial"/>
          <w:sz w:val="26"/>
          <w:szCs w:val="26"/>
        </w:rPr>
      </w:pPr>
    </w:p>
    <w:p w:rsidR="00443ADA" w:rsidRPr="007343FC" w:rsidRDefault="00443ADA" w:rsidP="00443ADA">
      <w:pPr>
        <w:pStyle w:val="ConsPlusTitle"/>
        <w:rPr>
          <w:rFonts w:eastAsia="Arial" w:cs="Arial"/>
          <w:bCs w:val="0"/>
          <w:sz w:val="26"/>
          <w:szCs w:val="26"/>
        </w:rPr>
      </w:pPr>
      <w:r w:rsidRPr="007343FC">
        <w:rPr>
          <w:rFonts w:eastAsia="Arial" w:cs="Arial"/>
          <w:bCs w:val="0"/>
          <w:sz w:val="26"/>
          <w:szCs w:val="26"/>
        </w:rPr>
        <w:t xml:space="preserve">О внесении изменений в решение </w:t>
      </w:r>
    </w:p>
    <w:p w:rsidR="00443ADA" w:rsidRPr="007343FC" w:rsidRDefault="00443ADA" w:rsidP="00443ADA">
      <w:pPr>
        <w:pStyle w:val="ConsPlusTitle"/>
        <w:rPr>
          <w:rFonts w:eastAsia="Arial" w:cs="Arial"/>
          <w:bCs w:val="0"/>
          <w:sz w:val="26"/>
          <w:szCs w:val="26"/>
        </w:rPr>
      </w:pPr>
      <w:r w:rsidRPr="007343FC">
        <w:rPr>
          <w:rFonts w:eastAsia="Arial" w:cs="Arial"/>
          <w:bCs w:val="0"/>
          <w:sz w:val="26"/>
          <w:szCs w:val="26"/>
        </w:rPr>
        <w:t xml:space="preserve">Совета народных депутатов  </w:t>
      </w:r>
      <w:r>
        <w:rPr>
          <w:rFonts w:eastAsia="Arial" w:cs="Arial"/>
          <w:bCs w:val="0"/>
          <w:sz w:val="26"/>
          <w:szCs w:val="26"/>
        </w:rPr>
        <w:t>Колодежанского</w:t>
      </w:r>
      <w:r w:rsidRPr="007343FC">
        <w:rPr>
          <w:rFonts w:eastAsia="Arial" w:cs="Arial"/>
          <w:bCs w:val="0"/>
          <w:sz w:val="26"/>
          <w:szCs w:val="26"/>
        </w:rPr>
        <w:t xml:space="preserve"> </w:t>
      </w:r>
    </w:p>
    <w:p w:rsidR="00443ADA" w:rsidRPr="007343FC" w:rsidRDefault="00443ADA" w:rsidP="00443ADA">
      <w:pPr>
        <w:pStyle w:val="ConsPlusTitle"/>
        <w:rPr>
          <w:rFonts w:eastAsia="Arial" w:cs="Arial"/>
          <w:bCs w:val="0"/>
          <w:sz w:val="26"/>
          <w:szCs w:val="26"/>
        </w:rPr>
      </w:pPr>
      <w:r w:rsidRPr="007343FC">
        <w:rPr>
          <w:rFonts w:eastAsia="Arial" w:cs="Arial"/>
          <w:bCs w:val="0"/>
          <w:sz w:val="26"/>
          <w:szCs w:val="26"/>
        </w:rPr>
        <w:t xml:space="preserve">сельского поселения от </w:t>
      </w:r>
      <w:r>
        <w:rPr>
          <w:rFonts w:eastAsia="Arial" w:cs="Arial"/>
          <w:bCs w:val="0"/>
          <w:sz w:val="26"/>
          <w:szCs w:val="26"/>
        </w:rPr>
        <w:t>19.12.2017г. № 32</w:t>
      </w:r>
    </w:p>
    <w:p w:rsidR="00443ADA" w:rsidRPr="007343FC" w:rsidRDefault="00443ADA" w:rsidP="00443ADA">
      <w:pPr>
        <w:pStyle w:val="ConsPlusTitle"/>
        <w:rPr>
          <w:rFonts w:eastAsia="Arial" w:cs="Arial"/>
          <w:bCs w:val="0"/>
          <w:sz w:val="26"/>
          <w:szCs w:val="26"/>
        </w:rPr>
      </w:pPr>
      <w:r w:rsidRPr="007343FC">
        <w:rPr>
          <w:rFonts w:eastAsia="Arial" w:cs="Arial"/>
          <w:bCs w:val="0"/>
          <w:sz w:val="26"/>
          <w:szCs w:val="26"/>
        </w:rPr>
        <w:t>«Об утверждении правил благоустройства</w:t>
      </w:r>
    </w:p>
    <w:p w:rsidR="00443ADA" w:rsidRPr="007343FC" w:rsidRDefault="00443ADA" w:rsidP="00443ADA">
      <w:pPr>
        <w:pStyle w:val="ConsPlusTitle"/>
        <w:rPr>
          <w:rFonts w:eastAsia="Arial" w:cs="Arial"/>
          <w:bCs w:val="0"/>
          <w:sz w:val="26"/>
          <w:szCs w:val="26"/>
        </w:rPr>
      </w:pPr>
      <w:r w:rsidRPr="007343FC">
        <w:rPr>
          <w:rFonts w:eastAsia="Arial" w:cs="Arial"/>
          <w:bCs w:val="0"/>
          <w:sz w:val="26"/>
          <w:szCs w:val="26"/>
        </w:rPr>
        <w:t xml:space="preserve">территории </w:t>
      </w:r>
      <w:r>
        <w:rPr>
          <w:rFonts w:cs="Arial"/>
          <w:sz w:val="26"/>
          <w:szCs w:val="26"/>
        </w:rPr>
        <w:t>Колодежанского</w:t>
      </w:r>
      <w:r w:rsidRPr="007343FC">
        <w:rPr>
          <w:rFonts w:cs="Arial"/>
          <w:sz w:val="26"/>
          <w:szCs w:val="26"/>
        </w:rPr>
        <w:t xml:space="preserve"> сельского поселения </w:t>
      </w:r>
    </w:p>
    <w:p w:rsidR="00443ADA" w:rsidRPr="007343FC" w:rsidRDefault="00443ADA" w:rsidP="00443ADA">
      <w:pPr>
        <w:autoSpaceDE w:val="0"/>
        <w:ind w:firstLine="0"/>
        <w:rPr>
          <w:rFonts w:eastAsia="Arial" w:cs="Arial"/>
          <w:b/>
          <w:sz w:val="26"/>
          <w:szCs w:val="26"/>
        </w:rPr>
      </w:pPr>
      <w:r w:rsidRPr="007343FC">
        <w:rPr>
          <w:rFonts w:eastAsia="Arial" w:cs="Arial"/>
          <w:b/>
          <w:sz w:val="26"/>
          <w:szCs w:val="26"/>
        </w:rPr>
        <w:t xml:space="preserve">Подгоренского муниципального района </w:t>
      </w:r>
    </w:p>
    <w:p w:rsidR="00443ADA" w:rsidRPr="007343FC" w:rsidRDefault="00443ADA" w:rsidP="00443ADA">
      <w:pPr>
        <w:autoSpaceDE w:val="0"/>
        <w:ind w:firstLine="0"/>
        <w:rPr>
          <w:rFonts w:eastAsia="Arial" w:cs="Arial"/>
          <w:b/>
          <w:sz w:val="26"/>
          <w:szCs w:val="26"/>
        </w:rPr>
      </w:pPr>
      <w:r w:rsidRPr="007343FC">
        <w:rPr>
          <w:rFonts w:eastAsia="Arial" w:cs="Arial"/>
          <w:b/>
          <w:sz w:val="26"/>
          <w:szCs w:val="26"/>
        </w:rPr>
        <w:t>Воронежской области»</w:t>
      </w:r>
    </w:p>
    <w:p w:rsidR="00443ADA" w:rsidRPr="002E69E8" w:rsidRDefault="00443ADA" w:rsidP="00443ADA">
      <w:pPr>
        <w:pStyle w:val="ConsPlusTitle"/>
        <w:rPr>
          <w:rFonts w:eastAsia="Arial" w:cs="Arial"/>
          <w:sz w:val="26"/>
          <w:szCs w:val="26"/>
        </w:rPr>
      </w:pPr>
    </w:p>
    <w:p w:rsidR="00443ADA" w:rsidRPr="002E69E8" w:rsidRDefault="00443ADA" w:rsidP="00443ADA">
      <w:pPr>
        <w:autoSpaceDE w:val="0"/>
        <w:jc w:val="center"/>
        <w:rPr>
          <w:rFonts w:ascii="Arial" w:eastAsia="Arial" w:hAnsi="Arial" w:cs="Arial"/>
          <w:sz w:val="26"/>
          <w:szCs w:val="26"/>
        </w:rPr>
      </w:pPr>
    </w:p>
    <w:p w:rsidR="00443ADA" w:rsidRPr="002E69E8" w:rsidRDefault="00443ADA" w:rsidP="00443ADA">
      <w:pPr>
        <w:pStyle w:val="a7"/>
        <w:spacing w:line="276" w:lineRule="auto"/>
        <w:jc w:val="both"/>
        <w:rPr>
          <w:rFonts w:eastAsia="Arial" w:cs="Arial"/>
          <w:sz w:val="26"/>
          <w:szCs w:val="26"/>
        </w:rPr>
      </w:pPr>
      <w:r w:rsidRPr="000B3AA8">
        <w:rPr>
          <w:sz w:val="26"/>
          <w:szCs w:val="26"/>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Колодежанского сельского поселения, принимая во внимание протест Воронежской межрайонной природоохранной прокуратуры</w:t>
      </w:r>
      <w:r>
        <w:rPr>
          <w:sz w:val="26"/>
          <w:szCs w:val="26"/>
        </w:rPr>
        <w:t xml:space="preserve"> </w:t>
      </w:r>
      <w:r w:rsidRPr="002E69E8">
        <w:rPr>
          <w:sz w:val="26"/>
          <w:szCs w:val="26"/>
        </w:rPr>
        <w:t xml:space="preserve">от 17.06.2020 № 2-1-2020, </w:t>
      </w:r>
      <w:r w:rsidRPr="002E69E8">
        <w:rPr>
          <w:rFonts w:cs="Arial"/>
          <w:sz w:val="26"/>
          <w:szCs w:val="26"/>
        </w:rPr>
        <w:t xml:space="preserve">Совет народных депутатов </w:t>
      </w:r>
      <w:r>
        <w:rPr>
          <w:rFonts w:cs="Arial"/>
          <w:sz w:val="26"/>
          <w:szCs w:val="26"/>
        </w:rPr>
        <w:t>Колодежанского</w:t>
      </w:r>
      <w:r w:rsidRPr="002E69E8">
        <w:rPr>
          <w:rFonts w:cs="Arial"/>
          <w:sz w:val="26"/>
          <w:szCs w:val="26"/>
        </w:rPr>
        <w:t xml:space="preserve"> сельского поселения </w:t>
      </w:r>
    </w:p>
    <w:p w:rsidR="00443ADA" w:rsidRDefault="00443ADA" w:rsidP="00443ADA">
      <w:pPr>
        <w:autoSpaceDE w:val="0"/>
        <w:spacing w:line="360" w:lineRule="auto"/>
        <w:ind w:firstLine="540"/>
        <w:jc w:val="center"/>
        <w:rPr>
          <w:rFonts w:eastAsia="Arial" w:cs="Arial"/>
          <w:b/>
          <w:sz w:val="26"/>
          <w:szCs w:val="26"/>
        </w:rPr>
      </w:pPr>
      <w:r w:rsidRPr="002E69E8">
        <w:rPr>
          <w:rFonts w:eastAsia="Arial" w:cs="Arial"/>
          <w:b/>
          <w:sz w:val="26"/>
          <w:szCs w:val="26"/>
        </w:rPr>
        <w:t>РЕШИЛ:</w:t>
      </w:r>
    </w:p>
    <w:p w:rsidR="00443ADA" w:rsidRPr="00630C38" w:rsidRDefault="00443ADA" w:rsidP="00443ADA">
      <w:pPr>
        <w:pStyle w:val="a7"/>
      </w:pPr>
      <w:r>
        <w:t xml:space="preserve">РЕШИЛ: </w:t>
      </w:r>
    </w:p>
    <w:p w:rsidR="00443ADA" w:rsidRPr="002E69E8" w:rsidRDefault="00443ADA" w:rsidP="00443ADA">
      <w:pPr>
        <w:pStyle w:val="ConsPlusTitle"/>
        <w:spacing w:line="360" w:lineRule="auto"/>
        <w:ind w:firstLine="540"/>
        <w:jc w:val="both"/>
        <w:rPr>
          <w:rFonts w:eastAsia="Arial" w:cs="Arial"/>
          <w:b w:val="0"/>
          <w:sz w:val="26"/>
          <w:szCs w:val="26"/>
        </w:rPr>
      </w:pPr>
      <w:r w:rsidRPr="002E69E8">
        <w:rPr>
          <w:rFonts w:cs="Arial"/>
          <w:b w:val="0"/>
          <w:sz w:val="26"/>
          <w:szCs w:val="26"/>
        </w:rPr>
        <w:t xml:space="preserve">1. Внести в </w:t>
      </w:r>
      <w:r w:rsidRPr="002E69E8">
        <w:rPr>
          <w:rFonts w:eastAsia="Arial" w:cs="Arial"/>
          <w:b w:val="0"/>
          <w:bCs w:val="0"/>
          <w:sz w:val="26"/>
          <w:szCs w:val="26"/>
        </w:rPr>
        <w:t xml:space="preserve">решение Совета народных депутатов </w:t>
      </w:r>
      <w:r>
        <w:rPr>
          <w:rFonts w:eastAsia="Arial" w:cs="Arial"/>
          <w:b w:val="0"/>
          <w:bCs w:val="0"/>
          <w:sz w:val="26"/>
          <w:szCs w:val="26"/>
        </w:rPr>
        <w:t>Колодежанского сельского поселения от 19.12.2017 г. № 4</w:t>
      </w:r>
      <w:r w:rsidRPr="002E69E8">
        <w:rPr>
          <w:rFonts w:eastAsia="Arial" w:cs="Arial"/>
          <w:b w:val="0"/>
          <w:bCs w:val="0"/>
          <w:sz w:val="26"/>
          <w:szCs w:val="26"/>
        </w:rPr>
        <w:t xml:space="preserve"> «Об утверждении правил благоустройства территории </w:t>
      </w:r>
      <w:r>
        <w:rPr>
          <w:rFonts w:cs="Arial"/>
          <w:b w:val="0"/>
          <w:sz w:val="26"/>
          <w:szCs w:val="26"/>
        </w:rPr>
        <w:t>Колодежанского</w:t>
      </w:r>
      <w:r w:rsidRPr="002E69E8">
        <w:rPr>
          <w:rFonts w:cs="Arial"/>
          <w:b w:val="0"/>
          <w:sz w:val="26"/>
          <w:szCs w:val="26"/>
        </w:rPr>
        <w:t xml:space="preserve"> сельского поселения </w:t>
      </w:r>
      <w:r w:rsidRPr="002E69E8">
        <w:rPr>
          <w:rFonts w:eastAsia="Arial" w:cs="Arial"/>
          <w:b w:val="0"/>
          <w:sz w:val="26"/>
          <w:szCs w:val="26"/>
        </w:rPr>
        <w:t>Подгоренского муниципального района Воронежской области»  (далее – Правила) следующие изменения:</w:t>
      </w:r>
    </w:p>
    <w:p w:rsidR="00443ADA" w:rsidRPr="002E69E8" w:rsidRDefault="00443ADA" w:rsidP="00443ADA">
      <w:pPr>
        <w:pStyle w:val="ConsPlusNormal"/>
        <w:spacing w:line="360" w:lineRule="auto"/>
        <w:ind w:firstLine="0"/>
        <w:jc w:val="both"/>
        <w:rPr>
          <w:rFonts w:ascii="Times New Roman" w:hAnsi="Times New Roman" w:cs="Arial"/>
          <w:sz w:val="26"/>
          <w:szCs w:val="26"/>
        </w:rPr>
      </w:pPr>
      <w:r w:rsidRPr="002E69E8">
        <w:rPr>
          <w:rFonts w:ascii="Times New Roman" w:hAnsi="Times New Roman" w:cs="Arial"/>
          <w:sz w:val="26"/>
          <w:szCs w:val="26"/>
        </w:rPr>
        <w:tab/>
        <w:t xml:space="preserve">1.1. В пункте 2 Правил «Основные понятия»: слова «Сбор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заменить словами: «Сбор отходов - прием отходов в целях их дальнейшей обработки, утилизации, обезвреживания, размещения лицом, осуществляющим их </w:t>
      </w:r>
      <w:r w:rsidRPr="002E69E8">
        <w:rPr>
          <w:rFonts w:ascii="Times New Roman" w:hAnsi="Times New Roman" w:cs="Arial"/>
          <w:sz w:val="26"/>
          <w:szCs w:val="26"/>
        </w:rPr>
        <w:lastRenderedPageBreak/>
        <w:t>обработку, утилизацию, обезвреживание, размещение»;</w:t>
      </w:r>
    </w:p>
    <w:p w:rsidR="00443ADA" w:rsidRPr="002E69E8" w:rsidRDefault="00443ADA" w:rsidP="00443ADA">
      <w:pPr>
        <w:spacing w:line="360" w:lineRule="auto"/>
        <w:jc w:val="both"/>
        <w:rPr>
          <w:rFonts w:cs="Arial"/>
          <w:sz w:val="26"/>
          <w:szCs w:val="26"/>
        </w:rPr>
      </w:pPr>
      <w:r w:rsidRPr="002E69E8">
        <w:rPr>
          <w:sz w:val="26"/>
          <w:szCs w:val="26"/>
          <w:lang w:eastAsia="ar-SA"/>
        </w:rPr>
        <w:t>слова «Хранение отходов - содержание отходов в объектах размещения отходов в целях их последующего захоронения, обезвреживания или использования» заменить словами « Хранение отходов – складирование отходов в специализированных объектах сроком более чем 11 месяцев в целях утилизации, обезвреживания, захоронения».</w:t>
      </w:r>
    </w:p>
    <w:p w:rsidR="00443ADA" w:rsidRPr="002E69E8" w:rsidRDefault="00443ADA" w:rsidP="00443ADA">
      <w:pPr>
        <w:pStyle w:val="ConsPlusNormal"/>
        <w:spacing w:line="360" w:lineRule="auto"/>
        <w:ind w:firstLine="708"/>
        <w:jc w:val="both"/>
        <w:rPr>
          <w:rFonts w:ascii="Times New Roman" w:hAnsi="Times New Roman" w:cs="Arial"/>
          <w:sz w:val="26"/>
          <w:szCs w:val="26"/>
        </w:rPr>
      </w:pPr>
      <w:r w:rsidRPr="002E69E8">
        <w:rPr>
          <w:rFonts w:ascii="Times New Roman" w:hAnsi="Times New Roman" w:cs="Arial"/>
          <w:sz w:val="26"/>
          <w:szCs w:val="26"/>
        </w:rPr>
        <w:t>1.2. Абзац 2  пункта 3.2.6 Правил читать в следующей редакции:</w:t>
      </w:r>
    </w:p>
    <w:p w:rsidR="00443ADA" w:rsidRPr="002E69E8" w:rsidRDefault="00443ADA" w:rsidP="00443ADA">
      <w:pPr>
        <w:pStyle w:val="ConsPlusNormal"/>
        <w:spacing w:line="360" w:lineRule="auto"/>
        <w:ind w:firstLine="0"/>
        <w:jc w:val="both"/>
        <w:rPr>
          <w:rFonts w:ascii="Times New Roman" w:hAnsi="Times New Roman" w:cs="Arial"/>
          <w:sz w:val="26"/>
          <w:szCs w:val="26"/>
        </w:rPr>
      </w:pPr>
      <w:r w:rsidRPr="002E69E8">
        <w:rPr>
          <w:rFonts w:ascii="Times New Roman" w:hAnsi="Times New Roman" w:cs="Arial"/>
          <w:sz w:val="26"/>
          <w:szCs w:val="26"/>
        </w:rPr>
        <w:t>«При невозможности соблюдения указанных расстояний, главный государственный санитарный врач по Воронежской области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 при условии оборудования таких мест (площадок) навесами над мусоросборниками (за исключением бункеров)»</w:t>
      </w:r>
      <w:r>
        <w:rPr>
          <w:rFonts w:ascii="Times New Roman" w:hAnsi="Times New Roman" w:cs="Arial"/>
          <w:sz w:val="26"/>
          <w:szCs w:val="26"/>
        </w:rPr>
        <w:t>.</w:t>
      </w:r>
    </w:p>
    <w:p w:rsidR="00443ADA" w:rsidRPr="002E69E8" w:rsidRDefault="00443ADA" w:rsidP="00443ADA">
      <w:pPr>
        <w:spacing w:line="360" w:lineRule="auto"/>
        <w:ind w:firstLine="708"/>
        <w:rPr>
          <w:rFonts w:cs="Arial"/>
          <w:sz w:val="26"/>
          <w:szCs w:val="26"/>
        </w:rPr>
      </w:pPr>
      <w:r w:rsidRPr="002E69E8">
        <w:rPr>
          <w:rFonts w:cs="Arial"/>
          <w:sz w:val="26"/>
          <w:szCs w:val="26"/>
        </w:rPr>
        <w:t>2. Обнародовать настоящее решение в установленном порядке.</w:t>
      </w:r>
    </w:p>
    <w:p w:rsidR="00443ADA" w:rsidRPr="002E69E8" w:rsidRDefault="00443ADA" w:rsidP="00443ADA">
      <w:pPr>
        <w:pStyle w:val="ConsPlusNormal"/>
        <w:spacing w:line="360" w:lineRule="auto"/>
        <w:ind w:firstLine="708"/>
        <w:jc w:val="both"/>
        <w:rPr>
          <w:rFonts w:ascii="Times New Roman" w:hAnsi="Times New Roman" w:cs="Arial"/>
          <w:sz w:val="26"/>
          <w:szCs w:val="26"/>
        </w:rPr>
      </w:pPr>
      <w:r w:rsidRPr="002E69E8">
        <w:rPr>
          <w:rFonts w:ascii="Times New Roman" w:hAnsi="Times New Roman" w:cs="Arial"/>
          <w:sz w:val="26"/>
          <w:szCs w:val="26"/>
        </w:rPr>
        <w:t>3. Настоящее решение вступает в силу со дня обнародования.</w:t>
      </w:r>
    </w:p>
    <w:p w:rsidR="00443ADA" w:rsidRPr="002E69E8" w:rsidRDefault="00443ADA" w:rsidP="00443ADA">
      <w:pPr>
        <w:pStyle w:val="ConsPlusTitle"/>
        <w:spacing w:line="360" w:lineRule="auto"/>
        <w:jc w:val="center"/>
        <w:rPr>
          <w:rFonts w:eastAsia="Arial" w:cs="Arial"/>
          <w:sz w:val="26"/>
          <w:szCs w:val="26"/>
        </w:rPr>
      </w:pPr>
    </w:p>
    <w:p w:rsidR="00443ADA" w:rsidRPr="002E69E8" w:rsidRDefault="00443ADA" w:rsidP="00443ADA">
      <w:pPr>
        <w:pStyle w:val="ConsPlusNormal"/>
        <w:jc w:val="center"/>
        <w:rPr>
          <w:rFonts w:ascii="Times New Roman" w:hAnsi="Times New Roman" w:cs="Arial"/>
          <w:b/>
          <w:bCs/>
          <w:sz w:val="26"/>
          <w:szCs w:val="26"/>
        </w:rPr>
      </w:pPr>
    </w:p>
    <w:p w:rsidR="00443ADA" w:rsidRPr="002E69E8" w:rsidRDefault="00443ADA" w:rsidP="00443ADA">
      <w:pPr>
        <w:pStyle w:val="ConsPlusNormal"/>
        <w:ind w:firstLine="0"/>
        <w:rPr>
          <w:rFonts w:ascii="Times New Roman" w:hAnsi="Times New Roman" w:cs="Arial"/>
          <w:sz w:val="26"/>
          <w:szCs w:val="26"/>
        </w:rPr>
      </w:pPr>
    </w:p>
    <w:p w:rsidR="00443ADA" w:rsidRPr="002E69E8" w:rsidRDefault="00443ADA" w:rsidP="00443ADA">
      <w:pPr>
        <w:pStyle w:val="ConsPlusNormal"/>
        <w:ind w:firstLine="0"/>
        <w:rPr>
          <w:rFonts w:ascii="Times New Roman" w:hAnsi="Times New Roman" w:cs="Arial"/>
          <w:sz w:val="26"/>
          <w:szCs w:val="26"/>
        </w:rPr>
      </w:pPr>
      <w:r w:rsidRPr="002E69E8">
        <w:rPr>
          <w:rFonts w:ascii="Times New Roman" w:hAnsi="Times New Roman" w:cs="Arial"/>
          <w:sz w:val="26"/>
          <w:szCs w:val="26"/>
        </w:rPr>
        <w:t xml:space="preserve">Глава </w:t>
      </w:r>
      <w:r>
        <w:rPr>
          <w:rFonts w:ascii="Times New Roman" w:hAnsi="Times New Roman" w:cs="Arial"/>
          <w:sz w:val="26"/>
          <w:szCs w:val="26"/>
        </w:rPr>
        <w:t>Колодежанского</w:t>
      </w:r>
    </w:p>
    <w:p w:rsidR="00443ADA" w:rsidRPr="002E69E8" w:rsidRDefault="00443ADA" w:rsidP="00443ADA">
      <w:pPr>
        <w:pStyle w:val="ConsPlusNormal"/>
        <w:ind w:firstLine="0"/>
        <w:rPr>
          <w:rFonts w:ascii="Times New Roman" w:hAnsi="Times New Roman" w:cs="Arial"/>
          <w:sz w:val="26"/>
          <w:szCs w:val="26"/>
        </w:rPr>
      </w:pPr>
      <w:r w:rsidRPr="002E69E8">
        <w:rPr>
          <w:rFonts w:ascii="Times New Roman" w:hAnsi="Times New Roman" w:cs="Arial"/>
          <w:sz w:val="26"/>
          <w:szCs w:val="26"/>
        </w:rPr>
        <w:t>сельского поселения                                                                            А.</w:t>
      </w:r>
      <w:r>
        <w:rPr>
          <w:rFonts w:ascii="Times New Roman" w:hAnsi="Times New Roman" w:cs="Arial"/>
          <w:sz w:val="26"/>
          <w:szCs w:val="26"/>
        </w:rPr>
        <w:t>И. Изюмов</w:t>
      </w:r>
    </w:p>
    <w:p w:rsidR="00316169" w:rsidRPr="002E69E8" w:rsidRDefault="00316169" w:rsidP="00316169">
      <w:pPr>
        <w:rPr>
          <w:sz w:val="26"/>
          <w:szCs w:val="26"/>
        </w:rPr>
      </w:pPr>
    </w:p>
    <w:p w:rsidR="001611BE" w:rsidRPr="002E69E8" w:rsidRDefault="001611BE">
      <w:pPr>
        <w:rPr>
          <w:sz w:val="26"/>
          <w:szCs w:val="26"/>
        </w:rPr>
      </w:pPr>
    </w:p>
    <w:sectPr w:rsidR="001611BE" w:rsidRPr="002E69E8" w:rsidSect="002D12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D73" w:rsidRDefault="009B6D73" w:rsidP="006A6B27">
      <w:r>
        <w:separator/>
      </w:r>
    </w:p>
  </w:endnote>
  <w:endnote w:type="continuationSeparator" w:id="1">
    <w:p w:rsidR="009B6D73" w:rsidRDefault="009B6D73" w:rsidP="006A6B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D73" w:rsidRDefault="009B6D73" w:rsidP="006A6B27">
      <w:r>
        <w:separator/>
      </w:r>
    </w:p>
  </w:footnote>
  <w:footnote w:type="continuationSeparator" w:id="1">
    <w:p w:rsidR="009B6D73" w:rsidRDefault="009B6D73" w:rsidP="006A6B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F77DE"/>
    <w:rsid w:val="000169F7"/>
    <w:rsid w:val="00043989"/>
    <w:rsid w:val="00072091"/>
    <w:rsid w:val="00095268"/>
    <w:rsid w:val="000B3AA8"/>
    <w:rsid w:val="00120E86"/>
    <w:rsid w:val="001611BE"/>
    <w:rsid w:val="00213572"/>
    <w:rsid w:val="002D1216"/>
    <w:rsid w:val="002E69E8"/>
    <w:rsid w:val="002F40B5"/>
    <w:rsid w:val="00316169"/>
    <w:rsid w:val="00351BCF"/>
    <w:rsid w:val="003C1DB3"/>
    <w:rsid w:val="0043409A"/>
    <w:rsid w:val="00443ADA"/>
    <w:rsid w:val="00575FD2"/>
    <w:rsid w:val="005B177B"/>
    <w:rsid w:val="005C3732"/>
    <w:rsid w:val="005F77DE"/>
    <w:rsid w:val="00630C38"/>
    <w:rsid w:val="006A6B27"/>
    <w:rsid w:val="006D310E"/>
    <w:rsid w:val="006E03DC"/>
    <w:rsid w:val="006E6717"/>
    <w:rsid w:val="00731FF2"/>
    <w:rsid w:val="007343FC"/>
    <w:rsid w:val="00746F8C"/>
    <w:rsid w:val="00841C57"/>
    <w:rsid w:val="00862AAD"/>
    <w:rsid w:val="008676A6"/>
    <w:rsid w:val="008B3019"/>
    <w:rsid w:val="00905E49"/>
    <w:rsid w:val="009B6D73"/>
    <w:rsid w:val="00AA225B"/>
    <w:rsid w:val="00AF3DFC"/>
    <w:rsid w:val="00C56AF9"/>
    <w:rsid w:val="00D33B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DE"/>
    <w:pPr>
      <w:spacing w:after="0" w:line="240" w:lineRule="auto"/>
      <w:ind w:firstLine="709"/>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F77DE"/>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5F77DE"/>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styleId="a3">
    <w:name w:val="header"/>
    <w:basedOn w:val="a"/>
    <w:link w:val="a4"/>
    <w:uiPriority w:val="99"/>
    <w:unhideWhenUsed/>
    <w:rsid w:val="006A6B27"/>
    <w:pPr>
      <w:tabs>
        <w:tab w:val="center" w:pos="4677"/>
        <w:tab w:val="right" w:pos="9355"/>
      </w:tabs>
    </w:pPr>
  </w:style>
  <w:style w:type="character" w:customStyle="1" w:styleId="a4">
    <w:name w:val="Верхний колонтитул Знак"/>
    <w:basedOn w:val="a0"/>
    <w:link w:val="a3"/>
    <w:uiPriority w:val="99"/>
    <w:rsid w:val="006A6B27"/>
    <w:rPr>
      <w:rFonts w:ascii="Times New Roman" w:eastAsia="Calibri" w:hAnsi="Times New Roman" w:cs="Times New Roman"/>
      <w:sz w:val="24"/>
    </w:rPr>
  </w:style>
  <w:style w:type="paragraph" w:styleId="a5">
    <w:name w:val="footer"/>
    <w:basedOn w:val="a"/>
    <w:link w:val="a6"/>
    <w:uiPriority w:val="99"/>
    <w:unhideWhenUsed/>
    <w:rsid w:val="006A6B27"/>
    <w:pPr>
      <w:tabs>
        <w:tab w:val="center" w:pos="4677"/>
        <w:tab w:val="right" w:pos="9355"/>
      </w:tabs>
    </w:pPr>
  </w:style>
  <w:style w:type="character" w:customStyle="1" w:styleId="a6">
    <w:name w:val="Нижний колонтитул Знак"/>
    <w:basedOn w:val="a0"/>
    <w:link w:val="a5"/>
    <w:uiPriority w:val="99"/>
    <w:rsid w:val="006A6B27"/>
    <w:rPr>
      <w:rFonts w:ascii="Times New Roman" w:eastAsia="Calibri" w:hAnsi="Times New Roman" w:cs="Times New Roman"/>
      <w:sz w:val="24"/>
    </w:rPr>
  </w:style>
  <w:style w:type="paragraph" w:styleId="a7">
    <w:name w:val="Normal (Web)"/>
    <w:basedOn w:val="a"/>
    <w:uiPriority w:val="99"/>
    <w:unhideWhenUsed/>
    <w:rsid w:val="000B3AA8"/>
    <w:pPr>
      <w:spacing w:before="100" w:beforeAutospacing="1" w:after="100" w:afterAutospacing="1"/>
      <w:ind w:firstLine="0"/>
    </w:pPr>
    <w:rPr>
      <w:rFonts w:eastAsia="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7DE"/>
    <w:pPr>
      <w:spacing w:after="0" w:line="240" w:lineRule="auto"/>
      <w:ind w:firstLine="709"/>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F77DE"/>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next w:val="a"/>
    <w:rsid w:val="005F77DE"/>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styleId="a3">
    <w:name w:val="header"/>
    <w:basedOn w:val="a"/>
    <w:link w:val="a4"/>
    <w:uiPriority w:val="99"/>
    <w:unhideWhenUsed/>
    <w:rsid w:val="006A6B27"/>
    <w:pPr>
      <w:tabs>
        <w:tab w:val="center" w:pos="4677"/>
        <w:tab w:val="right" w:pos="9355"/>
      </w:tabs>
    </w:pPr>
  </w:style>
  <w:style w:type="character" w:customStyle="1" w:styleId="a4">
    <w:name w:val="Верхний колонтитул Знак"/>
    <w:basedOn w:val="a0"/>
    <w:link w:val="a3"/>
    <w:uiPriority w:val="99"/>
    <w:rsid w:val="006A6B27"/>
    <w:rPr>
      <w:rFonts w:ascii="Times New Roman" w:eastAsia="Calibri" w:hAnsi="Times New Roman" w:cs="Times New Roman"/>
      <w:sz w:val="24"/>
    </w:rPr>
  </w:style>
  <w:style w:type="paragraph" w:styleId="a5">
    <w:name w:val="footer"/>
    <w:basedOn w:val="a"/>
    <w:link w:val="a6"/>
    <w:uiPriority w:val="99"/>
    <w:unhideWhenUsed/>
    <w:rsid w:val="006A6B27"/>
    <w:pPr>
      <w:tabs>
        <w:tab w:val="center" w:pos="4677"/>
        <w:tab w:val="right" w:pos="9355"/>
      </w:tabs>
    </w:pPr>
  </w:style>
  <w:style w:type="character" w:customStyle="1" w:styleId="a6">
    <w:name w:val="Нижний колонтитул Знак"/>
    <w:basedOn w:val="a0"/>
    <w:link w:val="a5"/>
    <w:uiPriority w:val="99"/>
    <w:rsid w:val="006A6B27"/>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485393870">
      <w:bodyDiv w:val="1"/>
      <w:marLeft w:val="0"/>
      <w:marRight w:val="0"/>
      <w:marTop w:val="0"/>
      <w:marBottom w:val="0"/>
      <w:divBdr>
        <w:top w:val="none" w:sz="0" w:space="0" w:color="auto"/>
        <w:left w:val="none" w:sz="0" w:space="0" w:color="auto"/>
        <w:bottom w:val="none" w:sz="0" w:space="0" w:color="auto"/>
        <w:right w:val="none" w:sz="0" w:space="0" w:color="auto"/>
      </w:divBdr>
    </w:div>
    <w:div w:id="163286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416</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kolodezh.podgor</cp:lastModifiedBy>
  <cp:revision>9</cp:revision>
  <cp:lastPrinted>2020-09-04T09:38:00Z</cp:lastPrinted>
  <dcterms:created xsi:type="dcterms:W3CDTF">2020-09-24T06:44:00Z</dcterms:created>
  <dcterms:modified xsi:type="dcterms:W3CDTF">2020-11-20T09:23:00Z</dcterms:modified>
</cp:coreProperties>
</file>