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C12151">
        <w:rPr>
          <w:b/>
          <w:sz w:val="28"/>
          <w:szCs w:val="28"/>
        </w:rPr>
        <w:t>Предоставление разрешения на осуществление земляных работ</w:t>
      </w:r>
      <w:r w:rsidR="00F92EC3">
        <w:rPr>
          <w:b/>
          <w:sz w:val="28"/>
          <w:szCs w:val="28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C12151">
        <w:rPr>
          <w:b/>
          <w:sz w:val="28"/>
          <w:szCs w:val="28"/>
          <w:lang w:eastAsia="ar-SA"/>
        </w:rPr>
        <w:t>27.06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12151">
        <w:rPr>
          <w:b/>
          <w:sz w:val="28"/>
          <w:szCs w:val="28"/>
          <w:lang w:eastAsia="ar-SA"/>
        </w:rPr>
        <w:t>52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D84A85" w:rsidP="00F92EC3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54AC" w:rsidRPr="00D84A85">
        <w:rPr>
          <w:sz w:val="28"/>
          <w:szCs w:val="28"/>
        </w:rPr>
        <w:t>Внести в административный регламент по пре</w:t>
      </w:r>
      <w:bookmarkStart w:id="0" w:name="_GoBack"/>
      <w:bookmarkEnd w:id="0"/>
      <w:r w:rsidR="00C354AC" w:rsidRPr="00D84A85">
        <w:rPr>
          <w:sz w:val="28"/>
          <w:szCs w:val="28"/>
        </w:rPr>
        <w:t xml:space="preserve">доставлению  муниципальной услуги </w:t>
      </w:r>
      <w:r w:rsidRPr="00D84A85">
        <w:rPr>
          <w:sz w:val="28"/>
          <w:szCs w:val="28"/>
        </w:rPr>
        <w:t>«</w:t>
      </w:r>
      <w:r w:rsidR="0095684E" w:rsidRPr="00D84A85">
        <w:rPr>
          <w:sz w:val="28"/>
          <w:szCs w:val="28"/>
          <w:lang w:val="x-none" w:eastAsia="ar-SA"/>
        </w:rPr>
        <w:t>О</w:t>
      </w:r>
      <w:r w:rsidR="0095684E" w:rsidRPr="00D84A85">
        <w:rPr>
          <w:sz w:val="28"/>
          <w:szCs w:val="28"/>
          <w:lang w:eastAsia="ar-SA"/>
        </w:rPr>
        <w:t xml:space="preserve"> внесении изменений в </w:t>
      </w:r>
      <w:r w:rsidR="0095684E" w:rsidRPr="00D84A85">
        <w:rPr>
          <w:sz w:val="28"/>
          <w:szCs w:val="28"/>
          <w:lang w:val="x-none" w:eastAsia="ar-SA"/>
        </w:rPr>
        <w:t xml:space="preserve"> административн</w:t>
      </w:r>
      <w:r w:rsidR="0095684E" w:rsidRPr="00D84A85">
        <w:rPr>
          <w:sz w:val="28"/>
          <w:szCs w:val="28"/>
          <w:lang w:eastAsia="ar-SA"/>
        </w:rPr>
        <w:t>ый</w:t>
      </w:r>
      <w:r w:rsidR="0095684E" w:rsidRPr="00D84A85">
        <w:rPr>
          <w:sz w:val="28"/>
          <w:szCs w:val="28"/>
          <w:lang w:val="x-none" w:eastAsia="ar-SA"/>
        </w:rPr>
        <w:t xml:space="preserve"> регламент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95684E" w:rsidRPr="00D84A85">
        <w:rPr>
          <w:sz w:val="28"/>
          <w:szCs w:val="28"/>
          <w:lang w:val="x-none" w:eastAsia="ar-SA"/>
        </w:rPr>
        <w:t xml:space="preserve">по предоставлению  муниципальной </w:t>
      </w:r>
      <w:r w:rsidR="0095684E" w:rsidRPr="00F92EC3">
        <w:rPr>
          <w:sz w:val="28"/>
          <w:szCs w:val="28"/>
          <w:lang w:val="x-none" w:eastAsia="ar-SA"/>
        </w:rPr>
        <w:t>услуги</w:t>
      </w:r>
      <w:r w:rsidR="0095684E" w:rsidRPr="00C12151">
        <w:rPr>
          <w:sz w:val="28"/>
          <w:szCs w:val="28"/>
          <w:lang w:eastAsia="ar-SA"/>
        </w:rPr>
        <w:t xml:space="preserve"> </w:t>
      </w:r>
      <w:r w:rsidR="00F92EC3" w:rsidRPr="00C12151">
        <w:rPr>
          <w:sz w:val="28"/>
          <w:szCs w:val="28"/>
          <w:lang w:eastAsia="ar-SA"/>
        </w:rPr>
        <w:t>«</w:t>
      </w:r>
      <w:r w:rsidR="00C12151" w:rsidRPr="00C12151">
        <w:rPr>
          <w:sz w:val="28"/>
          <w:szCs w:val="28"/>
        </w:rPr>
        <w:t>Предоставление разрешения на осуществление земляных работ»</w:t>
      </w:r>
      <w:r w:rsidR="00C12151" w:rsidRPr="00C12151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C12151" w:rsidRPr="00C12151">
        <w:rPr>
          <w:sz w:val="28"/>
          <w:szCs w:val="28"/>
          <w:lang w:eastAsia="ar-SA"/>
        </w:rPr>
        <w:t>Колодежанского</w:t>
      </w:r>
      <w:proofErr w:type="spellEnd"/>
      <w:r w:rsidR="00C12151" w:rsidRPr="00C12151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27.06.2016 № 52</w:t>
      </w:r>
      <w:r w:rsidR="0095684E" w:rsidRPr="00C12151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 xml:space="preserve"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094ACC">
        <w:rPr>
          <w:bCs/>
          <w:sz w:val="28"/>
          <w:szCs w:val="28"/>
        </w:rPr>
        <w:lastRenderedPageBreak/>
        <w:t>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71" w:rsidRDefault="008C2671" w:rsidP="00991A32">
      <w:r>
        <w:separator/>
      </w:r>
    </w:p>
  </w:endnote>
  <w:endnote w:type="continuationSeparator" w:id="0">
    <w:p w:rsidR="008C2671" w:rsidRDefault="008C267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71" w:rsidRDefault="008C2671" w:rsidP="00991A32">
      <w:r>
        <w:separator/>
      </w:r>
    </w:p>
  </w:footnote>
  <w:footnote w:type="continuationSeparator" w:id="0">
    <w:p w:rsidR="008C2671" w:rsidRDefault="008C2671" w:rsidP="0099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7661"/>
    <w:multiLevelType w:val="hybridMultilevel"/>
    <w:tmpl w:val="A09C308A"/>
    <w:lvl w:ilvl="0" w:tplc="6F06CAF4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1C8"/>
    <w:rsid w:val="0005561B"/>
    <w:rsid w:val="00057805"/>
    <w:rsid w:val="00092948"/>
    <w:rsid w:val="000C0321"/>
    <w:rsid w:val="000E4ABB"/>
    <w:rsid w:val="00170925"/>
    <w:rsid w:val="001862E3"/>
    <w:rsid w:val="00280A56"/>
    <w:rsid w:val="002E40E5"/>
    <w:rsid w:val="00354D92"/>
    <w:rsid w:val="003D162C"/>
    <w:rsid w:val="00457CBC"/>
    <w:rsid w:val="00494788"/>
    <w:rsid w:val="004E59CC"/>
    <w:rsid w:val="00552E46"/>
    <w:rsid w:val="00560FD4"/>
    <w:rsid w:val="00661F7F"/>
    <w:rsid w:val="006677F0"/>
    <w:rsid w:val="006E1312"/>
    <w:rsid w:val="007E56AC"/>
    <w:rsid w:val="008C2671"/>
    <w:rsid w:val="008D519A"/>
    <w:rsid w:val="009166B0"/>
    <w:rsid w:val="0095684E"/>
    <w:rsid w:val="00967DC9"/>
    <w:rsid w:val="00991A32"/>
    <w:rsid w:val="0099290F"/>
    <w:rsid w:val="00AB19BD"/>
    <w:rsid w:val="00AC1325"/>
    <w:rsid w:val="00B8190A"/>
    <w:rsid w:val="00BE284C"/>
    <w:rsid w:val="00C12151"/>
    <w:rsid w:val="00C354AC"/>
    <w:rsid w:val="00D521EF"/>
    <w:rsid w:val="00D84A85"/>
    <w:rsid w:val="00DA5034"/>
    <w:rsid w:val="00DF38E1"/>
    <w:rsid w:val="00E007DE"/>
    <w:rsid w:val="00E32754"/>
    <w:rsid w:val="00EA6946"/>
    <w:rsid w:val="00F32EDA"/>
    <w:rsid w:val="00F342A0"/>
    <w:rsid w:val="00F377E4"/>
    <w:rsid w:val="00F92EC3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BA24-626E-40F1-9009-CC642190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2022-11-29T13:55:00Z</dcterms:created>
  <dcterms:modified xsi:type="dcterms:W3CDTF">2022-12-01T13:36:00Z</dcterms:modified>
</cp:coreProperties>
</file>