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40" w:rsidRPr="00147E70" w:rsidRDefault="00B61840" w:rsidP="00B6184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147E70">
        <w:rPr>
          <w:rFonts w:ascii="Times New Roman" w:hAnsi="Times New Roman"/>
          <w:b/>
          <w:sz w:val="26"/>
          <w:szCs w:val="26"/>
        </w:rPr>
        <w:t xml:space="preserve">АДМИНИСТРАЦИЯ  </w:t>
      </w:r>
    </w:p>
    <w:p w:rsidR="00B61840" w:rsidRPr="00147E70" w:rsidRDefault="00B61840" w:rsidP="00B6184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147E70">
        <w:rPr>
          <w:rFonts w:ascii="Times New Roman" w:hAnsi="Times New Roman"/>
          <w:b/>
          <w:sz w:val="26"/>
          <w:szCs w:val="26"/>
        </w:rPr>
        <w:t>КОЛОДЕЖАНСКОГО СЕЛЬСКОГО ПОСЕЛЕНИЯ</w:t>
      </w:r>
    </w:p>
    <w:p w:rsidR="00B61840" w:rsidRPr="00147E70" w:rsidRDefault="00B61840" w:rsidP="00B6184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147E70">
        <w:rPr>
          <w:rFonts w:ascii="Times New Roman" w:hAnsi="Times New Roman"/>
          <w:b/>
          <w:sz w:val="26"/>
          <w:szCs w:val="26"/>
        </w:rPr>
        <w:t>ПОДГОРЕНСКОГО МУНИЦИПАЛЬНОГО РАЙОНА</w:t>
      </w:r>
    </w:p>
    <w:p w:rsidR="00B61840" w:rsidRPr="00147E70" w:rsidRDefault="00B61840" w:rsidP="00B6184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147E70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B61840" w:rsidRPr="00147E70" w:rsidRDefault="00B61840" w:rsidP="00B6184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B61840" w:rsidRPr="00147E70" w:rsidRDefault="00B61840" w:rsidP="00B61840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147E70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147E70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B61840" w:rsidRPr="00147E70" w:rsidRDefault="00B61840" w:rsidP="00B61840">
      <w:pPr>
        <w:pStyle w:val="1"/>
        <w:rPr>
          <w:rFonts w:ascii="Times New Roman" w:hAnsi="Times New Roman"/>
          <w:b/>
          <w:sz w:val="26"/>
          <w:szCs w:val="26"/>
        </w:rPr>
      </w:pPr>
    </w:p>
    <w:p w:rsidR="00B61840" w:rsidRPr="00147E70" w:rsidRDefault="00B61840" w:rsidP="00B61840">
      <w:pPr>
        <w:pStyle w:val="1"/>
        <w:rPr>
          <w:rFonts w:ascii="Times New Roman" w:hAnsi="Times New Roman"/>
          <w:sz w:val="26"/>
          <w:szCs w:val="26"/>
        </w:rPr>
      </w:pPr>
    </w:p>
    <w:p w:rsidR="00B61840" w:rsidRPr="00147E70" w:rsidRDefault="00F612D9" w:rsidP="00B61840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от 21</w:t>
      </w:r>
      <w:bookmarkStart w:id="0" w:name="_GoBack"/>
      <w:bookmarkEnd w:id="0"/>
      <w:r w:rsidR="00B61840" w:rsidRPr="00147E70">
        <w:rPr>
          <w:rFonts w:ascii="Times New Roman" w:hAnsi="Times New Roman"/>
          <w:sz w:val="26"/>
          <w:szCs w:val="26"/>
          <w:u w:val="single"/>
        </w:rPr>
        <w:t xml:space="preserve"> июня 2021 года № 7</w:t>
      </w:r>
    </w:p>
    <w:p w:rsidR="00B61840" w:rsidRPr="00147E70" w:rsidRDefault="00B61840" w:rsidP="00B61840">
      <w:pPr>
        <w:pStyle w:val="1"/>
        <w:rPr>
          <w:rFonts w:ascii="Times New Roman" w:hAnsi="Times New Roman"/>
          <w:b/>
          <w:sz w:val="26"/>
          <w:szCs w:val="26"/>
        </w:rPr>
      </w:pPr>
      <w:proofErr w:type="spellStart"/>
      <w:r w:rsidRPr="00147E70">
        <w:rPr>
          <w:rFonts w:ascii="Times New Roman" w:hAnsi="Times New Roman"/>
          <w:b/>
          <w:sz w:val="26"/>
          <w:szCs w:val="26"/>
        </w:rPr>
        <w:t>с</w:t>
      </w:r>
      <w:proofErr w:type="gramStart"/>
      <w:r w:rsidRPr="00147E70">
        <w:rPr>
          <w:rFonts w:ascii="Times New Roman" w:hAnsi="Times New Roman"/>
          <w:b/>
          <w:sz w:val="26"/>
          <w:szCs w:val="26"/>
        </w:rPr>
        <w:t>.К</w:t>
      </w:r>
      <w:proofErr w:type="gramEnd"/>
      <w:r w:rsidRPr="00147E70">
        <w:rPr>
          <w:rFonts w:ascii="Times New Roman" w:hAnsi="Times New Roman"/>
          <w:b/>
          <w:sz w:val="26"/>
          <w:szCs w:val="26"/>
        </w:rPr>
        <w:t>олодежное</w:t>
      </w:r>
      <w:proofErr w:type="spellEnd"/>
    </w:p>
    <w:p w:rsidR="00B61840" w:rsidRPr="00147E70" w:rsidRDefault="00B61840" w:rsidP="00B61840">
      <w:pPr>
        <w:pStyle w:val="1"/>
        <w:rPr>
          <w:rFonts w:ascii="Times New Roman" w:hAnsi="Times New Roman"/>
          <w:sz w:val="26"/>
          <w:szCs w:val="26"/>
        </w:rPr>
      </w:pPr>
    </w:p>
    <w:p w:rsidR="00B61840" w:rsidRPr="00147E70" w:rsidRDefault="00B61840" w:rsidP="00B61840">
      <w:pPr>
        <w:pStyle w:val="1"/>
        <w:rPr>
          <w:rFonts w:ascii="Times New Roman" w:hAnsi="Times New Roman"/>
          <w:sz w:val="26"/>
          <w:szCs w:val="26"/>
        </w:rPr>
      </w:pPr>
      <w:r w:rsidRPr="00147E70">
        <w:rPr>
          <w:rFonts w:ascii="Times New Roman" w:hAnsi="Times New Roman"/>
          <w:sz w:val="26"/>
          <w:szCs w:val="26"/>
        </w:rPr>
        <w:t>О присвоении адреса объектам</w:t>
      </w:r>
    </w:p>
    <w:p w:rsidR="00B61840" w:rsidRPr="00147E70" w:rsidRDefault="00B61840" w:rsidP="00B61840">
      <w:pPr>
        <w:pStyle w:val="1"/>
        <w:rPr>
          <w:rFonts w:ascii="Times New Roman" w:hAnsi="Times New Roman"/>
          <w:sz w:val="26"/>
          <w:szCs w:val="26"/>
        </w:rPr>
      </w:pPr>
      <w:r w:rsidRPr="00147E70">
        <w:rPr>
          <w:rFonts w:ascii="Times New Roman" w:hAnsi="Times New Roman"/>
          <w:sz w:val="26"/>
          <w:szCs w:val="26"/>
        </w:rPr>
        <w:t xml:space="preserve">недвижимости  </w:t>
      </w:r>
    </w:p>
    <w:p w:rsidR="00B61840" w:rsidRPr="00147E70" w:rsidRDefault="00B61840" w:rsidP="00B61840">
      <w:pPr>
        <w:pStyle w:val="1"/>
        <w:rPr>
          <w:rFonts w:ascii="Times New Roman" w:hAnsi="Times New Roman"/>
          <w:sz w:val="26"/>
          <w:szCs w:val="26"/>
        </w:rPr>
      </w:pPr>
    </w:p>
    <w:p w:rsidR="00B61840" w:rsidRPr="00147E70" w:rsidRDefault="00B61840" w:rsidP="00B61840">
      <w:pPr>
        <w:pStyle w:val="1"/>
        <w:rPr>
          <w:rFonts w:ascii="Times New Roman" w:hAnsi="Times New Roman"/>
          <w:sz w:val="26"/>
          <w:szCs w:val="26"/>
        </w:rPr>
      </w:pPr>
    </w:p>
    <w:p w:rsidR="00B61840" w:rsidRPr="00147E70" w:rsidRDefault="00B61840" w:rsidP="00B61840">
      <w:pPr>
        <w:pStyle w:val="1"/>
        <w:rPr>
          <w:rFonts w:ascii="Times New Roman" w:hAnsi="Times New Roman"/>
          <w:sz w:val="26"/>
          <w:szCs w:val="26"/>
        </w:rPr>
      </w:pPr>
    </w:p>
    <w:p w:rsidR="00B61840" w:rsidRPr="00147E70" w:rsidRDefault="00B61840" w:rsidP="00B61840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47E70">
        <w:rPr>
          <w:sz w:val="26"/>
          <w:szCs w:val="26"/>
        </w:rPr>
        <w:tab/>
      </w:r>
    </w:p>
    <w:p w:rsidR="00B61840" w:rsidRPr="00147E70" w:rsidRDefault="00B61840" w:rsidP="00B6184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147E70">
        <w:rPr>
          <w:rFonts w:ascii="Times New Roman" w:hAnsi="Times New Roman"/>
          <w:sz w:val="26"/>
          <w:szCs w:val="26"/>
        </w:rPr>
        <w:t xml:space="preserve">В 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147E70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147E70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района, постановлением администрации </w:t>
      </w:r>
      <w:proofErr w:type="spellStart"/>
      <w:r w:rsidRPr="00147E70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147E70">
        <w:rPr>
          <w:rFonts w:ascii="Times New Roman" w:hAnsi="Times New Roman"/>
          <w:sz w:val="26"/>
          <w:szCs w:val="26"/>
        </w:rPr>
        <w:t xml:space="preserve"> сельского поселения от 31 августа 2015 года № 30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</w:t>
      </w:r>
      <w:r w:rsidRPr="00147E70">
        <w:rPr>
          <w:rFonts w:ascii="Times New Roman" w:hAnsi="Times New Roman"/>
          <w:color w:val="000000"/>
          <w:sz w:val="26"/>
          <w:szCs w:val="26"/>
        </w:rPr>
        <w:t xml:space="preserve"> и в целях упорядочения адресного хозяйства на территории поселения, </w:t>
      </w:r>
      <w:r w:rsidRPr="00147E70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147E70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147E70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  </w:t>
      </w:r>
    </w:p>
    <w:p w:rsidR="00B61840" w:rsidRPr="00147E70" w:rsidRDefault="00B61840" w:rsidP="00B61840">
      <w:pPr>
        <w:pStyle w:val="1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B61840" w:rsidRPr="00147E70" w:rsidRDefault="00B61840" w:rsidP="00B61840">
      <w:pPr>
        <w:pStyle w:val="1"/>
        <w:ind w:firstLine="708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47E70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147E70">
        <w:rPr>
          <w:rFonts w:ascii="Times New Roman" w:hAnsi="Times New Roman"/>
          <w:b/>
          <w:sz w:val="26"/>
          <w:szCs w:val="26"/>
        </w:rPr>
        <w:t xml:space="preserve"> о с т а н о в л я е т</w:t>
      </w:r>
      <w:r w:rsidRPr="00147E70">
        <w:rPr>
          <w:rFonts w:ascii="Times New Roman" w:hAnsi="Times New Roman"/>
          <w:sz w:val="26"/>
          <w:szCs w:val="26"/>
        </w:rPr>
        <w:t>:</w:t>
      </w:r>
    </w:p>
    <w:p w:rsidR="00B61840" w:rsidRPr="00147E70" w:rsidRDefault="00B61840" w:rsidP="00B61840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61840" w:rsidRPr="00147E70" w:rsidRDefault="00B61840" w:rsidP="00B61840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47E70">
        <w:rPr>
          <w:rFonts w:ascii="Times New Roman" w:hAnsi="Times New Roman"/>
          <w:sz w:val="26"/>
          <w:szCs w:val="26"/>
        </w:rPr>
        <w:t>Присвоить объекту недвижимости:</w:t>
      </w:r>
    </w:p>
    <w:p w:rsidR="00B61840" w:rsidRPr="00147E70" w:rsidRDefault="003F0042" w:rsidP="00B61840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  <w:r w:rsidRPr="00147E70">
        <w:rPr>
          <w:rFonts w:ascii="Times New Roman" w:hAnsi="Times New Roman"/>
          <w:sz w:val="26"/>
          <w:szCs w:val="26"/>
        </w:rPr>
        <w:t>- земельный участок на кадастровом плане территории (кадастровый номер квартала 36:24:2800007)</w:t>
      </w:r>
      <w:r w:rsidR="00E665A8" w:rsidRPr="00147E70">
        <w:rPr>
          <w:rFonts w:ascii="Times New Roman" w:hAnsi="Times New Roman"/>
          <w:sz w:val="26"/>
          <w:szCs w:val="26"/>
        </w:rPr>
        <w:t xml:space="preserve">, условный номер земельного участка на схеме 36:24:2800007:ЗУ1, площадью 1050 </w:t>
      </w:r>
      <w:proofErr w:type="spellStart"/>
      <w:r w:rsidR="00E665A8" w:rsidRPr="00147E70">
        <w:rPr>
          <w:rFonts w:ascii="Times New Roman" w:hAnsi="Times New Roman"/>
          <w:sz w:val="26"/>
          <w:szCs w:val="26"/>
        </w:rPr>
        <w:t>кв</w:t>
      </w:r>
      <w:proofErr w:type="gramStart"/>
      <w:r w:rsidR="00E665A8" w:rsidRPr="00147E70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E665A8" w:rsidRPr="00147E70">
        <w:rPr>
          <w:rFonts w:ascii="Times New Roman" w:hAnsi="Times New Roman"/>
          <w:sz w:val="26"/>
          <w:szCs w:val="26"/>
        </w:rPr>
        <w:t>, категория земель – земли населенных пунктов, территориал</w:t>
      </w:r>
      <w:r w:rsidR="00147E70" w:rsidRPr="00147E70">
        <w:rPr>
          <w:rFonts w:ascii="Times New Roman" w:hAnsi="Times New Roman"/>
          <w:sz w:val="26"/>
          <w:szCs w:val="26"/>
        </w:rPr>
        <w:t>ь</w:t>
      </w:r>
      <w:r w:rsidR="00E665A8" w:rsidRPr="00147E70">
        <w:rPr>
          <w:rFonts w:ascii="Times New Roman" w:hAnsi="Times New Roman"/>
          <w:sz w:val="26"/>
          <w:szCs w:val="26"/>
        </w:rPr>
        <w:t>ная зона – Ж1</w:t>
      </w:r>
      <w:r w:rsidR="00147E70" w:rsidRPr="00147E70">
        <w:rPr>
          <w:rFonts w:ascii="Times New Roman" w:hAnsi="Times New Roman"/>
          <w:sz w:val="26"/>
          <w:szCs w:val="26"/>
        </w:rPr>
        <w:t xml:space="preserve"> -</w:t>
      </w:r>
      <w:r w:rsidR="00E665A8" w:rsidRPr="00147E70">
        <w:rPr>
          <w:rFonts w:ascii="Times New Roman" w:hAnsi="Times New Roman"/>
          <w:sz w:val="26"/>
          <w:szCs w:val="26"/>
        </w:rPr>
        <w:t xml:space="preserve"> зона застройки индивидуальными домами, основной вид разрешенного использования – предоставление коммунальных услуг</w:t>
      </w:r>
      <w:r w:rsidR="00147E70" w:rsidRPr="00147E70">
        <w:rPr>
          <w:rFonts w:ascii="Times New Roman" w:hAnsi="Times New Roman"/>
          <w:sz w:val="26"/>
          <w:szCs w:val="26"/>
        </w:rPr>
        <w:t xml:space="preserve">, для размещения сооружений и устройств сетей водоснабжения: Российская Федерация, Воронежская область, Подгоренский муниципальный район, </w:t>
      </w:r>
      <w:proofErr w:type="spellStart"/>
      <w:r w:rsidR="00147E70" w:rsidRPr="00147E70">
        <w:rPr>
          <w:rFonts w:ascii="Times New Roman" w:hAnsi="Times New Roman"/>
          <w:sz w:val="26"/>
          <w:szCs w:val="26"/>
        </w:rPr>
        <w:t>Колодежанское</w:t>
      </w:r>
      <w:proofErr w:type="spellEnd"/>
      <w:r w:rsidR="00147E70" w:rsidRPr="00147E70">
        <w:rPr>
          <w:rFonts w:ascii="Times New Roman" w:hAnsi="Times New Roman"/>
          <w:sz w:val="26"/>
          <w:szCs w:val="26"/>
        </w:rPr>
        <w:t xml:space="preserve"> сельское поселение, с. </w:t>
      </w:r>
      <w:proofErr w:type="spellStart"/>
      <w:r w:rsidR="00147E70" w:rsidRPr="00147E70">
        <w:rPr>
          <w:rFonts w:ascii="Times New Roman" w:hAnsi="Times New Roman"/>
          <w:sz w:val="26"/>
          <w:szCs w:val="26"/>
        </w:rPr>
        <w:t>Колодежное</w:t>
      </w:r>
      <w:proofErr w:type="spellEnd"/>
      <w:r w:rsidR="00147E70" w:rsidRPr="00147E70">
        <w:rPr>
          <w:rFonts w:ascii="Times New Roman" w:hAnsi="Times New Roman"/>
          <w:sz w:val="26"/>
          <w:szCs w:val="26"/>
        </w:rPr>
        <w:t>, ул. Советская, 76А.</w:t>
      </w:r>
      <w:r w:rsidR="00E665A8" w:rsidRPr="00147E70">
        <w:rPr>
          <w:rFonts w:ascii="Times New Roman" w:hAnsi="Times New Roman"/>
          <w:sz w:val="26"/>
          <w:szCs w:val="26"/>
        </w:rPr>
        <w:t xml:space="preserve"> </w:t>
      </w:r>
    </w:p>
    <w:p w:rsidR="00B61840" w:rsidRPr="00147E70" w:rsidRDefault="00B61840" w:rsidP="00B61840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147E70">
        <w:rPr>
          <w:rFonts w:ascii="Times New Roman" w:hAnsi="Times New Roman"/>
          <w:sz w:val="26"/>
          <w:szCs w:val="26"/>
        </w:rPr>
        <w:t xml:space="preserve">         </w:t>
      </w:r>
    </w:p>
    <w:p w:rsidR="00B61840" w:rsidRPr="00147E70" w:rsidRDefault="00B61840" w:rsidP="00B61840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147E70">
        <w:rPr>
          <w:rFonts w:ascii="Times New Roman" w:hAnsi="Times New Roman"/>
          <w:sz w:val="26"/>
          <w:szCs w:val="26"/>
        </w:rPr>
        <w:t xml:space="preserve">     2.   Настоящее постановление вступает в силу с момента его подписания.</w:t>
      </w:r>
    </w:p>
    <w:p w:rsidR="00B61840" w:rsidRPr="00147E70" w:rsidRDefault="00B61840" w:rsidP="00B61840">
      <w:pPr>
        <w:pStyle w:val="1"/>
        <w:rPr>
          <w:rFonts w:ascii="Times New Roman" w:hAnsi="Times New Roman"/>
          <w:sz w:val="26"/>
          <w:szCs w:val="26"/>
        </w:rPr>
      </w:pPr>
    </w:p>
    <w:p w:rsidR="00B61840" w:rsidRPr="00147E70" w:rsidRDefault="00B61840" w:rsidP="00B61840">
      <w:pPr>
        <w:pStyle w:val="1"/>
        <w:rPr>
          <w:rFonts w:ascii="Times New Roman" w:hAnsi="Times New Roman"/>
          <w:sz w:val="26"/>
          <w:szCs w:val="26"/>
        </w:rPr>
      </w:pPr>
    </w:p>
    <w:p w:rsidR="00B61840" w:rsidRPr="00147E70" w:rsidRDefault="00B61840" w:rsidP="00B61840">
      <w:pPr>
        <w:pStyle w:val="1"/>
        <w:rPr>
          <w:rFonts w:ascii="Times New Roman" w:hAnsi="Times New Roman"/>
          <w:sz w:val="26"/>
          <w:szCs w:val="26"/>
        </w:rPr>
      </w:pPr>
    </w:p>
    <w:p w:rsidR="00B61840" w:rsidRPr="00147E70" w:rsidRDefault="00B61840" w:rsidP="00B61840">
      <w:pPr>
        <w:pStyle w:val="1"/>
        <w:rPr>
          <w:rFonts w:ascii="Times New Roman" w:hAnsi="Times New Roman"/>
          <w:sz w:val="26"/>
          <w:szCs w:val="26"/>
        </w:rPr>
      </w:pPr>
    </w:p>
    <w:p w:rsidR="00B61840" w:rsidRPr="00147E70" w:rsidRDefault="00147E70" w:rsidP="00B61840">
      <w:pPr>
        <w:pStyle w:val="1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B61840" w:rsidRPr="00147E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1840" w:rsidRPr="00147E70">
        <w:rPr>
          <w:rFonts w:ascii="Times New Roman" w:hAnsi="Times New Roman"/>
          <w:sz w:val="26"/>
          <w:szCs w:val="26"/>
        </w:rPr>
        <w:t>Колодежанского</w:t>
      </w:r>
      <w:proofErr w:type="spellEnd"/>
    </w:p>
    <w:p w:rsidR="00B61840" w:rsidRPr="00147E70" w:rsidRDefault="00B61840" w:rsidP="00B61840">
      <w:pPr>
        <w:pStyle w:val="1"/>
        <w:rPr>
          <w:rFonts w:ascii="Times New Roman" w:hAnsi="Times New Roman"/>
          <w:sz w:val="26"/>
          <w:szCs w:val="26"/>
        </w:rPr>
      </w:pPr>
      <w:r w:rsidRPr="00147E70"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        </w:t>
      </w:r>
      <w:r w:rsidR="00147E70">
        <w:rPr>
          <w:rFonts w:ascii="Times New Roman" w:hAnsi="Times New Roman"/>
          <w:sz w:val="26"/>
          <w:szCs w:val="26"/>
        </w:rPr>
        <w:t xml:space="preserve">                </w:t>
      </w:r>
      <w:r w:rsidRPr="00147E70">
        <w:rPr>
          <w:rFonts w:ascii="Times New Roman" w:hAnsi="Times New Roman"/>
          <w:sz w:val="26"/>
          <w:szCs w:val="26"/>
        </w:rPr>
        <w:t xml:space="preserve"> </w:t>
      </w:r>
      <w:r w:rsidR="00147E70">
        <w:rPr>
          <w:rFonts w:ascii="Times New Roman" w:hAnsi="Times New Roman"/>
          <w:sz w:val="26"/>
          <w:szCs w:val="26"/>
        </w:rPr>
        <w:t xml:space="preserve">Ю.А. Яковенко </w:t>
      </w:r>
    </w:p>
    <w:p w:rsidR="007A33DF" w:rsidRDefault="007A33DF"/>
    <w:sectPr w:rsidR="007A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61A0A"/>
    <w:multiLevelType w:val="hybridMultilevel"/>
    <w:tmpl w:val="A71AF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F4"/>
    <w:rsid w:val="00147E70"/>
    <w:rsid w:val="003F0042"/>
    <w:rsid w:val="006302F4"/>
    <w:rsid w:val="007A33DF"/>
    <w:rsid w:val="00B61840"/>
    <w:rsid w:val="00B67CD6"/>
    <w:rsid w:val="00E665A8"/>
    <w:rsid w:val="00F6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6184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6184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2021-06-16T09:54:00Z</cp:lastPrinted>
  <dcterms:created xsi:type="dcterms:W3CDTF">2021-06-16T08:52:00Z</dcterms:created>
  <dcterms:modified xsi:type="dcterms:W3CDTF">2021-07-05T07:18:00Z</dcterms:modified>
</cp:coreProperties>
</file>