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1C" w:rsidRPr="0060555A" w:rsidRDefault="003B201C" w:rsidP="003B20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B201C" w:rsidRPr="0060555A" w:rsidRDefault="00545753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КОЛОДЕЖАНСКОГО</w:t>
      </w:r>
      <w:r w:rsidR="003B201C"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3B201C" w:rsidP="006055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60555A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</w:t>
      </w:r>
      <w:r w:rsidR="00A65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16 июня</w:t>
      </w:r>
      <w:r w:rsidR="00B731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 №</w:t>
      </w:r>
      <w:r w:rsidR="00A652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12</w:t>
      </w:r>
      <w:r w:rsidR="00E72E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 w:rsidR="003B201C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575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45753">
        <w:rPr>
          <w:rFonts w:ascii="Times New Roman" w:eastAsia="Times New Roman" w:hAnsi="Times New Roman" w:cs="Times New Roman"/>
          <w:sz w:val="28"/>
          <w:szCs w:val="28"/>
        </w:rPr>
        <w:t>Колодежное</w:t>
      </w:r>
      <w:proofErr w:type="spellEnd"/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выборов 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03A30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народных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545753">
        <w:rPr>
          <w:rFonts w:ascii="Times New Roman" w:eastAsia="Times New Roman" w:hAnsi="Times New Roman" w:cs="Times New Roman"/>
          <w:sz w:val="28"/>
          <w:szCs w:val="28"/>
        </w:rPr>
        <w:t>Колодежанского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3B201C" w:rsidRPr="0060555A" w:rsidRDefault="003B201C" w:rsidP="00E72E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2" w:rsidRPr="00545753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703A30" w:rsidRPr="00501284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545753" w:rsidRDefault="003B201C" w:rsidP="003B201C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10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 xml:space="preserve">статьей 13 и главой 12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703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27.06.2007 </w:t>
      </w:r>
      <w:r w:rsidR="00E72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>№ 87-ОЗ «Избирательный кодекс Воронежской области</w:t>
      </w:r>
      <w:r w:rsidRPr="0054575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26130" w:rsidRPr="00545753">
        <w:rPr>
          <w:rFonts w:ascii="Times New Roman" w:eastAsia="Times New Roman" w:hAnsi="Times New Roman" w:cs="Times New Roman"/>
          <w:sz w:val="28"/>
          <w:szCs w:val="28"/>
        </w:rPr>
        <w:t xml:space="preserve">статьей 14 </w:t>
      </w:r>
      <w:r w:rsidRPr="00545753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E26130" w:rsidRPr="005457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545753" w:rsidRPr="00545753">
        <w:rPr>
          <w:rFonts w:ascii="Times New Roman" w:eastAsia="Times New Roman" w:hAnsi="Times New Roman" w:cs="Times New Roman"/>
          <w:sz w:val="28"/>
          <w:szCs w:val="28"/>
        </w:rPr>
        <w:t>Колодежанского</w:t>
      </w:r>
      <w:proofErr w:type="spellEnd"/>
      <w:r w:rsidRPr="005457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26130" w:rsidRPr="00545753">
        <w:rPr>
          <w:rFonts w:ascii="Times New Roman" w:eastAsia="Times New Roman" w:hAnsi="Times New Roman" w:cs="Times New Roman"/>
          <w:sz w:val="28"/>
          <w:szCs w:val="28"/>
        </w:rPr>
        <w:t xml:space="preserve"> Подгоренского муниципального района Воронежской области</w:t>
      </w:r>
      <w:r w:rsidRPr="00545753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proofErr w:type="spellStart"/>
      <w:r w:rsidR="00545753" w:rsidRPr="00545753">
        <w:rPr>
          <w:rFonts w:ascii="Times New Roman" w:eastAsia="Times New Roman" w:hAnsi="Times New Roman" w:cs="Times New Roman"/>
          <w:sz w:val="28"/>
          <w:szCs w:val="28"/>
        </w:rPr>
        <w:t>Колодежанского</w:t>
      </w:r>
      <w:proofErr w:type="spellEnd"/>
      <w:r w:rsidRPr="005457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3B201C" w:rsidRPr="00545753" w:rsidRDefault="003B201C" w:rsidP="0060555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75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72EEC" w:rsidRDefault="00E72EEC" w:rsidP="00E72EEC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201C" w:rsidRPr="00545753">
        <w:rPr>
          <w:rFonts w:ascii="Times New Roman" w:eastAsia="Times New Roman" w:hAnsi="Times New Roman" w:cs="Times New Roman"/>
          <w:sz w:val="28"/>
          <w:szCs w:val="28"/>
        </w:rPr>
        <w:t xml:space="preserve">Назначить выборы </w:t>
      </w:r>
      <w:r w:rsidR="00E84430" w:rsidRPr="00545753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B201C" w:rsidRPr="00545753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84430" w:rsidRPr="005457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201C" w:rsidRPr="00545753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545753" w:rsidRPr="00545753">
        <w:rPr>
          <w:rFonts w:ascii="Times New Roman" w:eastAsia="Times New Roman" w:hAnsi="Times New Roman" w:cs="Times New Roman"/>
          <w:sz w:val="28"/>
          <w:szCs w:val="28"/>
        </w:rPr>
        <w:t>Колодежанского</w:t>
      </w:r>
      <w:proofErr w:type="spellEnd"/>
      <w:r w:rsidR="00E26130" w:rsidRPr="00545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1C" w:rsidRPr="0054575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="00120312" w:rsidRPr="00545753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E84430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201C" w:rsidRPr="00E72EE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B201C" w:rsidRPr="00E026D1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30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="00E26130" w:rsidRPr="00E26130">
        <w:rPr>
          <w:rFonts w:ascii="Times New Roman" w:eastAsia="Times New Roman" w:hAnsi="Times New Roman" w:cs="Times New Roman"/>
          <w:sz w:val="28"/>
          <w:szCs w:val="28"/>
        </w:rPr>
        <w:t>Подгоренец</w:t>
      </w:r>
      <w:proofErr w:type="spellEnd"/>
      <w:r w:rsidRPr="00E844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«Вестнике муниципальных правовых актов </w:t>
      </w:r>
      <w:proofErr w:type="spellStart"/>
      <w:r w:rsidR="00545753">
        <w:rPr>
          <w:rFonts w:ascii="Times New Roman" w:eastAsia="Times New Roman" w:hAnsi="Times New Roman" w:cs="Times New Roman"/>
          <w:sz w:val="28"/>
          <w:szCs w:val="28"/>
        </w:rPr>
        <w:t>Колодежанского</w:t>
      </w:r>
      <w:proofErr w:type="spellEnd"/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026D1" w:rsidRPr="00E026D1">
        <w:rPr>
          <w:rFonts w:ascii="Times New Roman" w:hAnsi="Times New Roman" w:cs="Times New Roman"/>
          <w:spacing w:val="-4"/>
          <w:sz w:val="28"/>
          <w:szCs w:val="28"/>
        </w:rPr>
        <w:t xml:space="preserve"> Подгоренского муниципального района Воронежской области</w:t>
      </w:r>
      <w:r w:rsidR="00E26130" w:rsidRPr="00E026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26130" w:rsidRDefault="00E261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3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E84430" w:rsidRDefault="00E84430" w:rsidP="00E8443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88B" w:rsidRPr="00D8688B" w:rsidRDefault="00D8688B" w:rsidP="00D868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688B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D8688B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D8688B" w:rsidRPr="00D8688B" w:rsidRDefault="00D8688B" w:rsidP="00D868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88B">
        <w:rPr>
          <w:rFonts w:ascii="Times New Roman" w:eastAsia="Times New Roman" w:hAnsi="Times New Roman" w:cs="Times New Roman"/>
          <w:sz w:val="26"/>
          <w:szCs w:val="26"/>
        </w:rPr>
        <w:t xml:space="preserve">главы </w:t>
      </w:r>
      <w:proofErr w:type="spellStart"/>
      <w:r w:rsidRPr="00D8688B">
        <w:rPr>
          <w:rFonts w:ascii="Times New Roman" w:eastAsia="Times New Roman" w:hAnsi="Times New Roman" w:cs="Times New Roman"/>
          <w:sz w:val="26"/>
          <w:szCs w:val="26"/>
        </w:rPr>
        <w:t>Колодежанского</w:t>
      </w:r>
      <w:proofErr w:type="spellEnd"/>
    </w:p>
    <w:p w:rsidR="003B201C" w:rsidRPr="00D8688B" w:rsidRDefault="00D8688B" w:rsidP="00D868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8688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Pr="00D8688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D8688B">
        <w:rPr>
          <w:rFonts w:ascii="Times New Roman" w:eastAsia="Times New Roman" w:hAnsi="Times New Roman" w:cs="Times New Roman"/>
          <w:sz w:val="26"/>
          <w:szCs w:val="26"/>
        </w:rPr>
        <w:t>Ю.А. Яковенко</w:t>
      </w:r>
      <w:bookmarkStart w:id="0" w:name="_GoBack"/>
      <w:bookmarkEnd w:id="0"/>
    </w:p>
    <w:sectPr w:rsidR="003B201C" w:rsidRPr="00D8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2"/>
    <w:rsid w:val="00120312"/>
    <w:rsid w:val="00255A77"/>
    <w:rsid w:val="003B201C"/>
    <w:rsid w:val="00473A52"/>
    <w:rsid w:val="00501284"/>
    <w:rsid w:val="00545753"/>
    <w:rsid w:val="0060555A"/>
    <w:rsid w:val="00703A30"/>
    <w:rsid w:val="007F5208"/>
    <w:rsid w:val="00A65290"/>
    <w:rsid w:val="00B454DB"/>
    <w:rsid w:val="00B731BB"/>
    <w:rsid w:val="00D8688B"/>
    <w:rsid w:val="00E026D1"/>
    <w:rsid w:val="00E26130"/>
    <w:rsid w:val="00E275E3"/>
    <w:rsid w:val="00E72EEC"/>
    <w:rsid w:val="00E84430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236A-C313-4904-BB50-F708BAB2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Пользователь</cp:lastModifiedBy>
  <cp:revision>14</cp:revision>
  <cp:lastPrinted>2025-06-17T06:54:00Z</cp:lastPrinted>
  <dcterms:created xsi:type="dcterms:W3CDTF">2025-06-03T10:07:00Z</dcterms:created>
  <dcterms:modified xsi:type="dcterms:W3CDTF">2025-06-24T07:45:00Z</dcterms:modified>
</cp:coreProperties>
</file>